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5A3" w14:textId="77777777" w:rsidR="00296CAB" w:rsidRPr="00CC48F2" w:rsidRDefault="00296CAB" w:rsidP="00296CAB">
      <w:pPr>
        <w:jc w:val="center"/>
        <w:rPr>
          <w:rFonts w:ascii="Arial" w:eastAsia="標楷體" w:hAnsi="標楷體" w:cs="Arial"/>
          <w:sz w:val="48"/>
          <w:szCs w:val="48"/>
        </w:rPr>
      </w:pPr>
      <w:r w:rsidRPr="00CC48F2">
        <w:rPr>
          <w:rFonts w:ascii="Arial" w:eastAsia="標楷體" w:hAnsi="標楷體" w:cs="Arial" w:hint="eastAsia"/>
          <w:sz w:val="48"/>
          <w:szCs w:val="48"/>
        </w:rPr>
        <w:t>Laboratory #</w:t>
      </w:r>
      <w:r>
        <w:rPr>
          <w:rFonts w:ascii="Arial" w:eastAsia="標楷體" w:hAnsi="標楷體" w:cs="Arial" w:hint="eastAsia"/>
          <w:sz w:val="48"/>
          <w:szCs w:val="48"/>
        </w:rPr>
        <w:t>4</w:t>
      </w:r>
      <w:r w:rsidRPr="00CC48F2"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29643969" w14:textId="77777777" w:rsidR="00226686" w:rsidRDefault="00226686" w:rsidP="00226686">
      <w:pPr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Class:                         </w:t>
      </w:r>
      <w:r>
        <w:rPr>
          <w:rFonts w:ascii="Arial" w:eastAsia="標楷體" w:hAnsi="標楷體" w:cs="Arial"/>
          <w:sz w:val="8"/>
          <w:szCs w:val="8"/>
        </w:rPr>
        <w:t xml:space="preserve"> </w:t>
      </w:r>
      <w:r>
        <w:rPr>
          <w:rFonts w:ascii="Arial" w:eastAsia="標楷體" w:hAnsi="標楷體" w:cs="Arial"/>
          <w:sz w:val="2"/>
          <w:szCs w:val="2"/>
        </w:rPr>
        <w:t xml:space="preserve"> </w:t>
      </w:r>
    </w:p>
    <w:p w14:paraId="04FB37A8" w14:textId="77777777" w:rsidR="00226686" w:rsidRDefault="00226686" w:rsidP="00226686">
      <w:pPr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>Name:                         Student ID:</w:t>
      </w:r>
    </w:p>
    <w:p w14:paraId="3492D896" w14:textId="77777777" w:rsidR="00296CAB" w:rsidRPr="00CC48F2" w:rsidRDefault="00296CAB" w:rsidP="00296CAB">
      <w:pPr>
        <w:rPr>
          <w:rFonts w:ascii="Arial" w:eastAsia="標楷體" w:hAnsi="Arial" w:cs="Arial"/>
          <w:szCs w:val="24"/>
        </w:rPr>
      </w:pPr>
    </w:p>
    <w:p w14:paraId="008BC0F2" w14:textId="77777777" w:rsidR="00296CAB" w:rsidRPr="00CC48F2" w:rsidRDefault="00296CAB" w:rsidP="00296CAB">
      <w:pPr>
        <w:numPr>
          <w:ilvl w:val="0"/>
          <w:numId w:val="2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Open-loop Frequency Response</w:t>
      </w:r>
    </w:p>
    <w:p w14:paraId="0C75BE36" w14:textId="77777777" w:rsidR="00296CAB" w:rsidRPr="00CC48F2" w:rsidRDefault="00296CAB" w:rsidP="00296CAB">
      <w:pPr>
        <w:ind w:left="960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</w:rPr>
        <w:t>V</w:t>
      </w:r>
      <w:r w:rsidRPr="00CC48F2">
        <w:rPr>
          <w:rFonts w:ascii="Arial" w:eastAsia="標楷體" w:hAnsi="Arial" w:cs="Arial" w:hint="eastAsia"/>
          <w:vertAlign w:val="subscript"/>
        </w:rPr>
        <w:t>2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V, V</w:t>
      </w:r>
      <w:r w:rsidRPr="00CC48F2">
        <w:rPr>
          <w:rFonts w:ascii="Arial" w:eastAsia="標楷體" w:hAnsi="Arial" w:cs="Arial" w:hint="eastAsia"/>
          <w:vertAlign w:val="subscript"/>
        </w:rPr>
        <w:t>3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 and V</w:t>
      </w:r>
      <w:r w:rsidRPr="00CC48F2">
        <w:rPr>
          <w:rFonts w:ascii="Arial" w:eastAsia="標楷體" w:hAnsi="Arial" w:cs="Arial" w:hint="eastAsia"/>
          <w:vertAlign w:val="subscript"/>
        </w:rPr>
        <w:t>o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V.</w:t>
      </w:r>
    </w:p>
    <w:p w14:paraId="1C0EDD3C" w14:textId="77777777" w:rsidR="00296CAB" w:rsidRPr="00CC48F2" w:rsidRDefault="00296CAB" w:rsidP="00296CAB">
      <w:pPr>
        <w:jc w:val="center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</w:rPr>
        <w:t xml:space="preserve">Table </w:t>
      </w:r>
      <w:r>
        <w:rPr>
          <w:rFonts w:ascii="Arial" w:eastAsia="標楷體" w:hAnsi="Arial" w:cs="Arial" w:hint="eastAsia"/>
        </w:rPr>
        <w:t>4.</w:t>
      </w:r>
      <w:r w:rsidRPr="00CC48F2">
        <w:rPr>
          <w:rFonts w:ascii="Arial" w:eastAsia="標楷體" w:hAnsi="Arial" w:cs="Arial" w:hint="eastAsi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1280"/>
        <w:gridCol w:w="1310"/>
        <w:gridCol w:w="2848"/>
      </w:tblGrid>
      <w:tr w:rsidR="00296CAB" w:rsidRPr="00CC48F2" w14:paraId="5341429A" w14:textId="77777777" w:rsidTr="00FD67FC">
        <w:trPr>
          <w:trHeight w:val="1080"/>
          <w:jc w:val="center"/>
        </w:trPr>
        <w:tc>
          <w:tcPr>
            <w:tcW w:w="1983" w:type="dxa"/>
            <w:vAlign w:val="center"/>
          </w:tcPr>
          <w:p w14:paraId="014A0DF2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f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in</w:t>
            </w:r>
          </w:p>
          <w:p w14:paraId="1105AF2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1280" w:type="dxa"/>
            <w:vAlign w:val="center"/>
          </w:tcPr>
          <w:p w14:paraId="221D5023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i,pp</w:t>
            </w:r>
          </w:p>
          <w:p w14:paraId="599817B2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1310" w:type="dxa"/>
            <w:vAlign w:val="center"/>
          </w:tcPr>
          <w:p w14:paraId="3AD1DE5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o,pp</w:t>
            </w:r>
          </w:p>
          <w:p w14:paraId="204C28F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2848" w:type="dxa"/>
            <w:vAlign w:val="center"/>
          </w:tcPr>
          <w:p w14:paraId="24CC78C1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 xml:space="preserve">o </w:t>
            </w:r>
            <w:r w:rsidRPr="00CC48F2">
              <w:rPr>
                <w:rFonts w:ascii="Arial" w:eastAsia="標楷體" w:hAnsi="Arial" w:cs="Arial" w:hint="eastAsia"/>
              </w:rPr>
              <w:t xml:space="preserve">= </w:t>
            </w:r>
            <w:r w:rsidR="00000000">
              <w:rPr>
                <w:rFonts w:ascii="Arial" w:eastAsia="標楷體" w:hAnsi="Arial" w:cs="Arial"/>
                <w:position w:val="-32"/>
              </w:rPr>
              <w:pict w14:anchorId="3592BF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38pt">
                  <v:imagedata r:id="rId8" o:title=""/>
                </v:shape>
              </w:pict>
            </w:r>
            <w:r w:rsidRPr="00CC48F2">
              <w:rPr>
                <w:rFonts w:ascii="Arial" w:eastAsia="標楷體" w:hAnsi="Arial" w:cs="Arial" w:hint="eastAsia"/>
              </w:rPr>
              <w:t xml:space="preserve"> (dB)</w:t>
            </w:r>
          </w:p>
        </w:tc>
      </w:tr>
      <w:tr w:rsidR="000E2E87" w:rsidRPr="00CC48F2" w14:paraId="07E9BB0C" w14:textId="77777777" w:rsidTr="00FD67FC">
        <w:trPr>
          <w:jc w:val="center"/>
        </w:trPr>
        <w:tc>
          <w:tcPr>
            <w:tcW w:w="1983" w:type="dxa"/>
            <w:vAlign w:val="center"/>
          </w:tcPr>
          <w:p w14:paraId="09A4FA85" w14:textId="77777777" w:rsidR="000E2E87" w:rsidRPr="00060AD3" w:rsidRDefault="000E2E87" w:rsidP="000E2E8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60AD3">
              <w:rPr>
                <w:rFonts w:ascii="Arial" w:eastAsia="標楷體" w:hAnsi="Arial" w:cs="Arial" w:hint="eastAsia"/>
                <w:color w:val="000000" w:themeColor="text1"/>
              </w:rPr>
              <w:t>20k</w:t>
            </w:r>
          </w:p>
        </w:tc>
        <w:tc>
          <w:tcPr>
            <w:tcW w:w="1280" w:type="dxa"/>
          </w:tcPr>
          <w:p w14:paraId="192B7B5D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3428575B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0AAC1D39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E2E87" w:rsidRPr="00CC48F2" w14:paraId="5F4B88BF" w14:textId="77777777" w:rsidTr="00FD67FC">
        <w:trPr>
          <w:jc w:val="center"/>
        </w:trPr>
        <w:tc>
          <w:tcPr>
            <w:tcW w:w="1983" w:type="dxa"/>
            <w:vAlign w:val="center"/>
          </w:tcPr>
          <w:p w14:paraId="2CB97CB3" w14:textId="77777777" w:rsidR="000E2E87" w:rsidRPr="00060AD3" w:rsidRDefault="000E2E87" w:rsidP="000E2E8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60AD3">
              <w:rPr>
                <w:rFonts w:ascii="Arial" w:eastAsia="標楷體" w:hAnsi="Arial" w:cs="Arial"/>
                <w:color w:val="000000" w:themeColor="text1"/>
              </w:rPr>
              <w:t>40k</w:t>
            </w:r>
          </w:p>
        </w:tc>
        <w:tc>
          <w:tcPr>
            <w:tcW w:w="1280" w:type="dxa"/>
          </w:tcPr>
          <w:p w14:paraId="62F1A17D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6ACD16AB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58EB8B4A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E2E87" w:rsidRPr="00CC48F2" w14:paraId="48ADF3EA" w14:textId="77777777" w:rsidTr="00FD67FC">
        <w:trPr>
          <w:jc w:val="center"/>
        </w:trPr>
        <w:tc>
          <w:tcPr>
            <w:tcW w:w="1983" w:type="dxa"/>
            <w:vAlign w:val="center"/>
          </w:tcPr>
          <w:p w14:paraId="6FC9F2AE" w14:textId="77777777" w:rsidR="000E2E87" w:rsidRPr="00060AD3" w:rsidRDefault="000E2E87" w:rsidP="000E2E8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60AD3">
              <w:rPr>
                <w:rFonts w:ascii="Arial" w:eastAsia="標楷體" w:hAnsi="Arial" w:cs="Arial"/>
                <w:color w:val="000000" w:themeColor="text1"/>
              </w:rPr>
              <w:t>60k</w:t>
            </w:r>
          </w:p>
        </w:tc>
        <w:tc>
          <w:tcPr>
            <w:tcW w:w="1280" w:type="dxa"/>
          </w:tcPr>
          <w:p w14:paraId="3170019C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30FA9603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1859D0DA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E2E87" w:rsidRPr="00CC48F2" w14:paraId="128685B1" w14:textId="77777777" w:rsidTr="00FD67FC">
        <w:trPr>
          <w:jc w:val="center"/>
        </w:trPr>
        <w:tc>
          <w:tcPr>
            <w:tcW w:w="1983" w:type="dxa"/>
            <w:vAlign w:val="center"/>
          </w:tcPr>
          <w:p w14:paraId="5473451A" w14:textId="77777777" w:rsidR="000E2E87" w:rsidRPr="00060AD3" w:rsidRDefault="000E2E87" w:rsidP="000E2E8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60AD3">
              <w:rPr>
                <w:rFonts w:ascii="Arial" w:eastAsia="標楷體" w:hAnsi="Arial" w:cs="Arial"/>
                <w:color w:val="000000" w:themeColor="text1"/>
              </w:rPr>
              <w:t>80k</w:t>
            </w:r>
          </w:p>
        </w:tc>
        <w:tc>
          <w:tcPr>
            <w:tcW w:w="1280" w:type="dxa"/>
          </w:tcPr>
          <w:p w14:paraId="652EE244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52AB3327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0CD640F4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E2E87" w:rsidRPr="00CC48F2" w14:paraId="27B1C9D1" w14:textId="77777777" w:rsidTr="00FD67FC">
        <w:trPr>
          <w:jc w:val="center"/>
        </w:trPr>
        <w:tc>
          <w:tcPr>
            <w:tcW w:w="1983" w:type="dxa"/>
            <w:vAlign w:val="center"/>
          </w:tcPr>
          <w:p w14:paraId="4DC3A1DB" w14:textId="77777777" w:rsidR="000E2E87" w:rsidRPr="00060AD3" w:rsidRDefault="000E2E87" w:rsidP="000E2E8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60AD3">
              <w:rPr>
                <w:rFonts w:ascii="Arial" w:eastAsia="標楷體" w:hAnsi="Arial" w:cs="Arial"/>
                <w:color w:val="000000" w:themeColor="text1"/>
              </w:rPr>
              <w:t>100k</w:t>
            </w:r>
          </w:p>
        </w:tc>
        <w:tc>
          <w:tcPr>
            <w:tcW w:w="1280" w:type="dxa"/>
          </w:tcPr>
          <w:p w14:paraId="65251E21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5C01D471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4D3FE7F0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E2E87" w:rsidRPr="00CC48F2" w14:paraId="403E4245" w14:textId="77777777" w:rsidTr="00FD67FC">
        <w:trPr>
          <w:jc w:val="center"/>
        </w:trPr>
        <w:tc>
          <w:tcPr>
            <w:tcW w:w="1983" w:type="dxa"/>
            <w:vAlign w:val="center"/>
          </w:tcPr>
          <w:p w14:paraId="6A98126B" w14:textId="77777777" w:rsidR="000E2E87" w:rsidRPr="00060AD3" w:rsidRDefault="000E2E87" w:rsidP="000E2E8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60AD3">
              <w:rPr>
                <w:rFonts w:ascii="Arial" w:eastAsia="標楷體" w:hAnsi="Arial" w:cs="Arial"/>
                <w:color w:val="000000" w:themeColor="text1"/>
              </w:rPr>
              <w:t>200k</w:t>
            </w:r>
          </w:p>
        </w:tc>
        <w:tc>
          <w:tcPr>
            <w:tcW w:w="1280" w:type="dxa"/>
          </w:tcPr>
          <w:p w14:paraId="67077540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242A050C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7B106D4E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E2E87" w:rsidRPr="00CC48F2" w14:paraId="3955B694" w14:textId="77777777" w:rsidTr="00FD67FC">
        <w:trPr>
          <w:jc w:val="center"/>
        </w:trPr>
        <w:tc>
          <w:tcPr>
            <w:tcW w:w="1983" w:type="dxa"/>
            <w:vAlign w:val="center"/>
          </w:tcPr>
          <w:p w14:paraId="2F813180" w14:textId="77777777" w:rsidR="000E2E87" w:rsidRPr="00060AD3" w:rsidRDefault="000E2E87" w:rsidP="000E2E8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60AD3">
              <w:rPr>
                <w:rFonts w:ascii="Arial" w:eastAsia="標楷體" w:hAnsi="Arial" w:cs="Arial"/>
                <w:color w:val="000000" w:themeColor="text1"/>
              </w:rPr>
              <w:t>500k</w:t>
            </w:r>
          </w:p>
        </w:tc>
        <w:tc>
          <w:tcPr>
            <w:tcW w:w="1280" w:type="dxa"/>
          </w:tcPr>
          <w:p w14:paraId="0A54CC93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7238EB68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0CABE3FA" w14:textId="77777777" w:rsidR="000E2E87" w:rsidRPr="00CC48F2" w:rsidRDefault="000E2E87" w:rsidP="000E2E87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284A0D8E" w14:textId="77777777" w:rsidR="00296CAB" w:rsidRPr="00CC48F2" w:rsidRDefault="00296CAB" w:rsidP="00296CAB">
      <w:pPr>
        <w:jc w:val="center"/>
        <w:rPr>
          <w:rFonts w:ascii="Arial" w:eastAsia="標楷體" w:hAnsi="Arial" w:cs="Arial"/>
        </w:rPr>
      </w:pPr>
    </w:p>
    <w:p w14:paraId="3BF6C67F" w14:textId="77777777" w:rsidR="00296CAB" w:rsidRPr="00CC48F2" w:rsidRDefault="00296CAB" w:rsidP="00296CAB">
      <w:pPr>
        <w:numPr>
          <w:ilvl w:val="0"/>
          <w:numId w:val="2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Arial" w:cs="Arial" w:hint="eastAsia"/>
          <w:sz w:val="28"/>
          <w:szCs w:val="28"/>
        </w:rPr>
        <w:t>Closed-loop</w:t>
      </w:r>
      <w:r w:rsidRPr="00CC48F2">
        <w:rPr>
          <w:rFonts w:ascii="Arial" w:eastAsia="標楷體" w:hAnsi="標楷體" w:cs="Arial" w:hint="eastAsia"/>
          <w:sz w:val="28"/>
          <w:szCs w:val="28"/>
        </w:rPr>
        <w:t xml:space="preserve"> Frequency Response (</w:t>
      </w:r>
      <w:bookmarkStart w:id="0" w:name="_Hlk62820760"/>
      <m:oMath>
        <m:r>
          <m:rPr>
            <m:sty m:val="p"/>
          </m:rPr>
          <w:rPr>
            <w:rFonts w:ascii="Cambria Math" w:eastAsia="標楷體" w:hAnsi="Cambria Math" w:cs="Arial"/>
            <w:color w:val="000000" w:themeColor="text1"/>
          </w:rPr>
          <m:t>β</m:t>
        </m:r>
        <m:r>
          <m:rPr>
            <m:sty m:val="p"/>
          </m:rPr>
          <w:rPr>
            <w:rFonts w:ascii="Cambria Math" w:eastAsia="標楷體" w:hAnsi="Cambria Math" w:cs="Arial" w:hint="eastAsia"/>
            <w:color w:val="000000" w:themeColor="text1"/>
          </w:rPr>
          <m:t>=</m:t>
        </m:r>
        <m:f>
          <m:fPr>
            <m:ctrlPr>
              <w:rPr>
                <w:rFonts w:ascii="Cambria Math" w:eastAsia="標楷體" w:hAnsi="Cambria Math" w:cs="Arial"/>
                <w:color w:val="000000" w:themeColor="text1"/>
              </w:rPr>
            </m:ctrlPr>
          </m:fPr>
          <m:num>
            <m:r>
              <w:rPr>
                <w:rFonts w:ascii="Cambria Math" w:eastAsia="標楷體" w:hAnsi="Cambria Math" w:cs="Arial" w:hint="eastAsia"/>
                <w:color w:val="000000" w:themeColor="text1"/>
              </w:rPr>
              <m:t>1</m:t>
            </m:r>
          </m:num>
          <m:den>
            <m:r>
              <w:rPr>
                <w:rFonts w:ascii="Cambria Math" w:eastAsia="標楷體" w:hAnsi="Cambria Math" w:cs="Arial" w:hint="eastAsia"/>
                <w:color w:val="000000" w:themeColor="text1"/>
              </w:rPr>
              <m:t>2</m:t>
            </m:r>
          </m:den>
        </m:f>
      </m:oMath>
      <w:bookmarkEnd w:id="0"/>
      <w:r w:rsidRPr="00CC48F2">
        <w:rPr>
          <w:rFonts w:ascii="Arial" w:eastAsia="標楷體" w:hAnsi="標楷體" w:cs="Arial" w:hint="eastAsia"/>
          <w:sz w:val="28"/>
          <w:szCs w:val="28"/>
        </w:rPr>
        <w:t>)</w:t>
      </w:r>
    </w:p>
    <w:p w14:paraId="0529BBAD" w14:textId="77777777" w:rsidR="00296CAB" w:rsidRPr="00CC48F2" w:rsidRDefault="00296CAB" w:rsidP="00296CAB">
      <w:pPr>
        <w:ind w:left="960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</w:rPr>
        <w:t>V</w:t>
      </w:r>
      <w:r w:rsidRPr="00CC48F2">
        <w:rPr>
          <w:rFonts w:ascii="Arial" w:eastAsia="標楷體" w:hAnsi="Arial" w:cs="Arial" w:hint="eastAsia"/>
          <w:vertAlign w:val="subscript"/>
        </w:rPr>
        <w:t>2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V, V</w:t>
      </w:r>
      <w:r w:rsidRPr="00CC48F2">
        <w:rPr>
          <w:rFonts w:ascii="Arial" w:eastAsia="標楷體" w:hAnsi="Arial" w:cs="Arial" w:hint="eastAsia"/>
          <w:vertAlign w:val="subscript"/>
        </w:rPr>
        <w:t>3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 and V</w:t>
      </w:r>
      <w:r w:rsidRPr="00CC48F2">
        <w:rPr>
          <w:rFonts w:ascii="Arial" w:eastAsia="標楷體" w:hAnsi="Arial" w:cs="Arial" w:hint="eastAsia"/>
          <w:vertAlign w:val="subscript"/>
        </w:rPr>
        <w:t>o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V.</w:t>
      </w:r>
    </w:p>
    <w:p w14:paraId="2D117E8A" w14:textId="77777777" w:rsidR="00296CAB" w:rsidRPr="00CC48F2" w:rsidRDefault="00296CAB" w:rsidP="00296CAB">
      <w:pPr>
        <w:jc w:val="center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</w:rPr>
        <w:t xml:space="preserve">Table </w:t>
      </w:r>
      <w:r>
        <w:rPr>
          <w:rFonts w:ascii="Arial" w:eastAsia="標楷體" w:hAnsi="Arial" w:cs="Arial" w:hint="eastAsia"/>
        </w:rPr>
        <w:t>4.</w:t>
      </w:r>
      <w:r w:rsidRPr="00CC48F2">
        <w:rPr>
          <w:rFonts w:ascii="Arial" w:eastAsia="標楷體" w:hAnsi="Arial" w:cs="Arial" w:hint="eastAsia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1280"/>
        <w:gridCol w:w="1310"/>
        <w:gridCol w:w="2848"/>
      </w:tblGrid>
      <w:tr w:rsidR="00296CAB" w:rsidRPr="00CC48F2" w14:paraId="2695DCE9" w14:textId="77777777" w:rsidTr="00FD67FC">
        <w:trPr>
          <w:trHeight w:val="1021"/>
          <w:jc w:val="center"/>
        </w:trPr>
        <w:tc>
          <w:tcPr>
            <w:tcW w:w="1983" w:type="dxa"/>
            <w:vAlign w:val="center"/>
          </w:tcPr>
          <w:p w14:paraId="133051CC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f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in</w:t>
            </w:r>
          </w:p>
          <w:p w14:paraId="3FBEB489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1280" w:type="dxa"/>
            <w:vAlign w:val="center"/>
          </w:tcPr>
          <w:p w14:paraId="1220B2CE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i,pp</w:t>
            </w:r>
          </w:p>
          <w:p w14:paraId="0B7843C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1310" w:type="dxa"/>
            <w:vAlign w:val="center"/>
          </w:tcPr>
          <w:p w14:paraId="1FCE0DCE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o,pp</w:t>
            </w:r>
          </w:p>
          <w:p w14:paraId="3EF454C1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2848" w:type="dxa"/>
            <w:vAlign w:val="center"/>
          </w:tcPr>
          <w:p w14:paraId="3E643D71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 xml:space="preserve">f </w:t>
            </w:r>
            <w:r w:rsidRPr="00CC48F2">
              <w:rPr>
                <w:rFonts w:ascii="Arial" w:eastAsia="標楷體" w:hAnsi="Arial" w:cs="Arial" w:hint="eastAsia"/>
              </w:rPr>
              <w:t xml:space="preserve">= </w:t>
            </w:r>
            <w:r w:rsidR="00000000">
              <w:rPr>
                <w:rFonts w:ascii="Arial" w:eastAsia="標楷體" w:hAnsi="Arial" w:cs="Arial"/>
                <w:position w:val="-32"/>
              </w:rPr>
              <w:pict w14:anchorId="59C6A159">
                <v:shape id="_x0000_i1026" type="#_x0000_t75" style="width:61.5pt;height:38pt">
                  <v:imagedata r:id="rId8" o:title=""/>
                </v:shape>
              </w:pict>
            </w:r>
            <w:r w:rsidRPr="00CC48F2">
              <w:rPr>
                <w:rFonts w:ascii="Arial" w:eastAsia="標楷體" w:hAnsi="Arial" w:cs="Arial" w:hint="eastAsia"/>
              </w:rPr>
              <w:t xml:space="preserve"> (dB)</w:t>
            </w:r>
          </w:p>
        </w:tc>
      </w:tr>
      <w:tr w:rsidR="00296CAB" w:rsidRPr="00CC48F2" w14:paraId="50EF2747" w14:textId="77777777" w:rsidTr="00FD67FC">
        <w:trPr>
          <w:jc w:val="center"/>
        </w:trPr>
        <w:tc>
          <w:tcPr>
            <w:tcW w:w="1983" w:type="dxa"/>
            <w:vAlign w:val="center"/>
          </w:tcPr>
          <w:p w14:paraId="5E48ADB6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10k</w:t>
            </w:r>
          </w:p>
        </w:tc>
        <w:tc>
          <w:tcPr>
            <w:tcW w:w="1280" w:type="dxa"/>
          </w:tcPr>
          <w:p w14:paraId="253CFB81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2F895C4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43A5F685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43680BEE" w14:textId="77777777" w:rsidTr="00FD67FC">
        <w:trPr>
          <w:jc w:val="center"/>
        </w:trPr>
        <w:tc>
          <w:tcPr>
            <w:tcW w:w="1983" w:type="dxa"/>
            <w:vAlign w:val="center"/>
          </w:tcPr>
          <w:p w14:paraId="01C2BC44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20k</w:t>
            </w:r>
          </w:p>
        </w:tc>
        <w:tc>
          <w:tcPr>
            <w:tcW w:w="1280" w:type="dxa"/>
          </w:tcPr>
          <w:p w14:paraId="26BD3EA4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4518ED6D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685942E4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35968FC1" w14:textId="77777777" w:rsidTr="00FD67FC">
        <w:trPr>
          <w:jc w:val="center"/>
        </w:trPr>
        <w:tc>
          <w:tcPr>
            <w:tcW w:w="1983" w:type="dxa"/>
            <w:vAlign w:val="center"/>
          </w:tcPr>
          <w:p w14:paraId="099E80E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100k</w:t>
            </w:r>
          </w:p>
        </w:tc>
        <w:tc>
          <w:tcPr>
            <w:tcW w:w="1280" w:type="dxa"/>
          </w:tcPr>
          <w:p w14:paraId="20C3F6C9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18DF40D5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47C6ED9E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345603F4" w14:textId="77777777" w:rsidTr="00FD67FC">
        <w:trPr>
          <w:jc w:val="center"/>
        </w:trPr>
        <w:tc>
          <w:tcPr>
            <w:tcW w:w="1983" w:type="dxa"/>
            <w:vAlign w:val="center"/>
          </w:tcPr>
          <w:p w14:paraId="6C15B24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200k</w:t>
            </w:r>
          </w:p>
        </w:tc>
        <w:tc>
          <w:tcPr>
            <w:tcW w:w="1280" w:type="dxa"/>
          </w:tcPr>
          <w:p w14:paraId="176565D3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28001842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26AF7631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2BAC1A6E" w14:textId="77777777" w:rsidTr="00FD67FC">
        <w:trPr>
          <w:jc w:val="center"/>
        </w:trPr>
        <w:tc>
          <w:tcPr>
            <w:tcW w:w="1983" w:type="dxa"/>
            <w:vAlign w:val="center"/>
          </w:tcPr>
          <w:p w14:paraId="62E26C6C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500k</w:t>
            </w:r>
          </w:p>
        </w:tc>
        <w:tc>
          <w:tcPr>
            <w:tcW w:w="1280" w:type="dxa"/>
          </w:tcPr>
          <w:p w14:paraId="236661B3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29BECA2C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175ED207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26DE2425" w14:textId="77777777" w:rsidTr="00FD67FC">
        <w:trPr>
          <w:jc w:val="center"/>
        </w:trPr>
        <w:tc>
          <w:tcPr>
            <w:tcW w:w="1983" w:type="dxa"/>
            <w:vAlign w:val="center"/>
          </w:tcPr>
          <w:p w14:paraId="047EB72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1M</w:t>
            </w:r>
          </w:p>
        </w:tc>
        <w:tc>
          <w:tcPr>
            <w:tcW w:w="1280" w:type="dxa"/>
          </w:tcPr>
          <w:p w14:paraId="0C45B1DC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68C4F21A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6688BD96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229B4A4F" w14:textId="77777777" w:rsidTr="00FD67FC">
        <w:trPr>
          <w:jc w:val="center"/>
        </w:trPr>
        <w:tc>
          <w:tcPr>
            <w:tcW w:w="1983" w:type="dxa"/>
            <w:vAlign w:val="center"/>
          </w:tcPr>
          <w:p w14:paraId="331D7490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10M</w:t>
            </w:r>
          </w:p>
        </w:tc>
        <w:tc>
          <w:tcPr>
            <w:tcW w:w="1280" w:type="dxa"/>
          </w:tcPr>
          <w:p w14:paraId="0C0D78F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7BE6DF4A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63111D3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3A7E856D" w14:textId="77777777" w:rsidR="00296CAB" w:rsidRPr="00CC48F2" w:rsidRDefault="00296CAB" w:rsidP="00296CAB">
      <w:pPr>
        <w:jc w:val="center"/>
        <w:rPr>
          <w:rFonts w:ascii="Arial" w:eastAsia="標楷體" w:hAnsi="Arial" w:cs="Arial"/>
        </w:rPr>
      </w:pPr>
    </w:p>
    <w:p w14:paraId="22D18070" w14:textId="77777777" w:rsidR="00296CAB" w:rsidRDefault="00296CAB" w:rsidP="00296CAB">
      <w:pPr>
        <w:jc w:val="center"/>
        <w:rPr>
          <w:rFonts w:ascii="Arial" w:eastAsia="標楷體" w:hAnsi="Arial" w:cs="Arial"/>
        </w:rPr>
      </w:pPr>
    </w:p>
    <w:p w14:paraId="5A391A5C" w14:textId="77777777" w:rsidR="000E2E87" w:rsidRDefault="000E2E87" w:rsidP="00296CAB">
      <w:pPr>
        <w:jc w:val="center"/>
        <w:rPr>
          <w:rFonts w:ascii="Arial" w:eastAsia="標楷體" w:hAnsi="Arial" w:cs="Arial"/>
        </w:rPr>
      </w:pPr>
    </w:p>
    <w:p w14:paraId="5BB514CF" w14:textId="77777777" w:rsidR="000E2E87" w:rsidRPr="00CC48F2" w:rsidRDefault="000E2E87" w:rsidP="00296CAB">
      <w:pPr>
        <w:jc w:val="center"/>
        <w:rPr>
          <w:rFonts w:ascii="Arial" w:eastAsia="標楷體" w:hAnsi="Arial" w:cs="Arial"/>
        </w:rPr>
      </w:pPr>
    </w:p>
    <w:p w14:paraId="4CEC3DCA" w14:textId="77777777" w:rsidR="00296CAB" w:rsidRPr="00CC48F2" w:rsidRDefault="00296CAB" w:rsidP="00296CAB">
      <w:pPr>
        <w:numPr>
          <w:ilvl w:val="0"/>
          <w:numId w:val="2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Arial" w:cs="Arial" w:hint="eastAsia"/>
          <w:sz w:val="28"/>
          <w:szCs w:val="28"/>
        </w:rPr>
        <w:lastRenderedPageBreak/>
        <w:t>Closed-loop</w:t>
      </w:r>
      <w:r w:rsidRPr="00CC48F2">
        <w:rPr>
          <w:rFonts w:ascii="Arial" w:eastAsia="標楷體" w:hAnsi="標楷體" w:cs="Arial" w:hint="eastAsia"/>
          <w:sz w:val="28"/>
          <w:szCs w:val="28"/>
        </w:rPr>
        <w:t xml:space="preserve"> Frequency Response (</w:t>
      </w:r>
      <w:r w:rsidR="00000000">
        <w:rPr>
          <w:rFonts w:ascii="Arial" w:eastAsia="標楷體" w:hAnsi="Arial" w:cs="Arial"/>
          <w:position w:val="-24"/>
          <w:szCs w:val="24"/>
        </w:rPr>
        <w:pict w14:anchorId="3428AAA0">
          <v:shape id="_x0000_i1027" type="#_x0000_t75" style="width:37pt;height:31pt">
            <v:imagedata r:id="rId9" o:title=""/>
          </v:shape>
        </w:pict>
      </w:r>
      <w:r w:rsidRPr="00CC48F2">
        <w:rPr>
          <w:rFonts w:ascii="Arial" w:eastAsia="標楷體" w:hAnsi="標楷體" w:cs="Arial" w:hint="eastAsia"/>
          <w:sz w:val="28"/>
          <w:szCs w:val="28"/>
        </w:rPr>
        <w:t>)</w:t>
      </w:r>
    </w:p>
    <w:p w14:paraId="1E0B3A23" w14:textId="77777777" w:rsidR="00296CAB" w:rsidRPr="00CC48F2" w:rsidRDefault="00296CAB" w:rsidP="00296CAB">
      <w:pPr>
        <w:ind w:left="960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</w:rPr>
        <w:t>V</w:t>
      </w:r>
      <w:r w:rsidRPr="00CC48F2">
        <w:rPr>
          <w:rFonts w:ascii="Arial" w:eastAsia="標楷體" w:hAnsi="Arial" w:cs="Arial" w:hint="eastAsia"/>
          <w:vertAlign w:val="subscript"/>
        </w:rPr>
        <w:t>2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V, V</w:t>
      </w:r>
      <w:r w:rsidRPr="00CC48F2">
        <w:rPr>
          <w:rFonts w:ascii="Arial" w:eastAsia="標楷體" w:hAnsi="Arial" w:cs="Arial" w:hint="eastAsia"/>
          <w:vertAlign w:val="subscript"/>
        </w:rPr>
        <w:t>3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 and V</w:t>
      </w:r>
      <w:r w:rsidRPr="00CC48F2">
        <w:rPr>
          <w:rFonts w:ascii="Arial" w:eastAsia="標楷體" w:hAnsi="Arial" w:cs="Arial" w:hint="eastAsia"/>
          <w:vertAlign w:val="subscript"/>
        </w:rPr>
        <w:t>o</w:t>
      </w:r>
      <w:r w:rsidRPr="00CC48F2">
        <w:rPr>
          <w:rFonts w:ascii="Arial" w:eastAsia="標楷體" w:hAnsi="Arial" w:cs="Arial" w:hint="eastAsia"/>
        </w:rPr>
        <w:t>=</w:t>
      </w:r>
      <w:r w:rsidRPr="00CC48F2">
        <w:rPr>
          <w:rFonts w:ascii="Arial" w:eastAsia="標楷體" w:hAnsi="Arial" w:cs="Arial" w:hint="eastAsia"/>
          <w:u w:val="single"/>
        </w:rPr>
        <w:t xml:space="preserve">        </w:t>
      </w:r>
      <w:r w:rsidRPr="00CC48F2">
        <w:rPr>
          <w:rFonts w:ascii="Arial" w:eastAsia="標楷體" w:hAnsi="Arial" w:cs="Arial" w:hint="eastAsia"/>
        </w:rPr>
        <w:t xml:space="preserve"> V.</w:t>
      </w:r>
    </w:p>
    <w:p w14:paraId="2FC21CB2" w14:textId="77777777" w:rsidR="00296CAB" w:rsidRPr="00CC48F2" w:rsidRDefault="00296CAB" w:rsidP="00296CAB">
      <w:pPr>
        <w:jc w:val="center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</w:rPr>
        <w:t xml:space="preserve">Table </w:t>
      </w:r>
      <w:r>
        <w:rPr>
          <w:rFonts w:ascii="Arial" w:eastAsia="標楷體" w:hAnsi="Arial" w:cs="Arial" w:hint="eastAsia"/>
        </w:rPr>
        <w:t>4.</w:t>
      </w:r>
      <w:r w:rsidRPr="00CC48F2">
        <w:rPr>
          <w:rFonts w:ascii="Arial" w:eastAsia="標楷體" w:hAnsi="Arial" w:cs="Arial" w:hint="eastAsia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1280"/>
        <w:gridCol w:w="1310"/>
        <w:gridCol w:w="2848"/>
      </w:tblGrid>
      <w:tr w:rsidR="00296CAB" w:rsidRPr="00CC48F2" w14:paraId="2D4B4722" w14:textId="77777777" w:rsidTr="00FD67FC">
        <w:trPr>
          <w:trHeight w:val="1021"/>
          <w:jc w:val="center"/>
        </w:trPr>
        <w:tc>
          <w:tcPr>
            <w:tcW w:w="1983" w:type="dxa"/>
            <w:vAlign w:val="center"/>
          </w:tcPr>
          <w:p w14:paraId="44D3932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f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in</w:t>
            </w:r>
          </w:p>
          <w:p w14:paraId="03C24699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1280" w:type="dxa"/>
            <w:vAlign w:val="center"/>
          </w:tcPr>
          <w:p w14:paraId="4F1B0ADC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i,pp</w:t>
            </w:r>
          </w:p>
          <w:p w14:paraId="5B7C8B5D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1310" w:type="dxa"/>
            <w:vAlign w:val="center"/>
          </w:tcPr>
          <w:p w14:paraId="53FB48C6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o,pp</w:t>
            </w:r>
          </w:p>
          <w:p w14:paraId="6A23B389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2848" w:type="dxa"/>
            <w:vAlign w:val="center"/>
          </w:tcPr>
          <w:p w14:paraId="76AB8647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 xml:space="preserve">f </w:t>
            </w:r>
            <w:r w:rsidRPr="00CC48F2">
              <w:rPr>
                <w:rFonts w:ascii="Arial" w:eastAsia="標楷體" w:hAnsi="Arial" w:cs="Arial" w:hint="eastAsia"/>
              </w:rPr>
              <w:t xml:space="preserve">= </w:t>
            </w:r>
            <w:r w:rsidR="00000000">
              <w:rPr>
                <w:rFonts w:ascii="Arial" w:eastAsia="標楷體" w:hAnsi="Arial" w:cs="Arial"/>
                <w:position w:val="-32"/>
              </w:rPr>
              <w:pict w14:anchorId="1726870E">
                <v:shape id="_x0000_i1028" type="#_x0000_t75" style="width:61.5pt;height:38pt">
                  <v:imagedata r:id="rId8" o:title=""/>
                </v:shape>
              </w:pict>
            </w:r>
            <w:r w:rsidRPr="00CC48F2">
              <w:rPr>
                <w:rFonts w:ascii="Arial" w:eastAsia="標楷體" w:hAnsi="Arial" w:cs="Arial" w:hint="eastAsia"/>
              </w:rPr>
              <w:t xml:space="preserve"> (dB)</w:t>
            </w:r>
          </w:p>
        </w:tc>
      </w:tr>
      <w:tr w:rsidR="00296CAB" w:rsidRPr="00CC48F2" w14:paraId="21F5EB63" w14:textId="77777777" w:rsidTr="00FD67FC">
        <w:trPr>
          <w:jc w:val="center"/>
        </w:trPr>
        <w:tc>
          <w:tcPr>
            <w:tcW w:w="1983" w:type="dxa"/>
            <w:vAlign w:val="center"/>
          </w:tcPr>
          <w:p w14:paraId="3BF4A836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1k</w:t>
            </w:r>
          </w:p>
        </w:tc>
        <w:tc>
          <w:tcPr>
            <w:tcW w:w="1280" w:type="dxa"/>
          </w:tcPr>
          <w:p w14:paraId="33E5F6A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183573F7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55AE7CC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69AD9260" w14:textId="77777777" w:rsidTr="00FD67FC">
        <w:trPr>
          <w:jc w:val="center"/>
        </w:trPr>
        <w:tc>
          <w:tcPr>
            <w:tcW w:w="1983" w:type="dxa"/>
            <w:vAlign w:val="center"/>
          </w:tcPr>
          <w:p w14:paraId="7253E990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5k</w:t>
            </w:r>
          </w:p>
        </w:tc>
        <w:tc>
          <w:tcPr>
            <w:tcW w:w="1280" w:type="dxa"/>
          </w:tcPr>
          <w:p w14:paraId="183426C9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23C0AF09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3207A0B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32A593E8" w14:textId="77777777" w:rsidTr="00FD67FC">
        <w:trPr>
          <w:jc w:val="center"/>
        </w:trPr>
        <w:tc>
          <w:tcPr>
            <w:tcW w:w="1983" w:type="dxa"/>
            <w:vAlign w:val="center"/>
          </w:tcPr>
          <w:p w14:paraId="42D55D6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10k</w:t>
            </w:r>
          </w:p>
        </w:tc>
        <w:tc>
          <w:tcPr>
            <w:tcW w:w="1280" w:type="dxa"/>
          </w:tcPr>
          <w:p w14:paraId="0E6DA4F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1F5E826E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07BE829E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35828815" w14:textId="77777777" w:rsidTr="00FD67FC">
        <w:trPr>
          <w:jc w:val="center"/>
        </w:trPr>
        <w:tc>
          <w:tcPr>
            <w:tcW w:w="1983" w:type="dxa"/>
            <w:vAlign w:val="center"/>
          </w:tcPr>
          <w:p w14:paraId="15280114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20k</w:t>
            </w:r>
          </w:p>
        </w:tc>
        <w:tc>
          <w:tcPr>
            <w:tcW w:w="1280" w:type="dxa"/>
          </w:tcPr>
          <w:p w14:paraId="3ABE0EE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284F1F1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7E69A241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328BF283" w14:textId="77777777" w:rsidTr="00FD67FC">
        <w:trPr>
          <w:jc w:val="center"/>
        </w:trPr>
        <w:tc>
          <w:tcPr>
            <w:tcW w:w="1983" w:type="dxa"/>
            <w:vAlign w:val="center"/>
          </w:tcPr>
          <w:p w14:paraId="6BAB59D4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100k</w:t>
            </w:r>
          </w:p>
        </w:tc>
        <w:tc>
          <w:tcPr>
            <w:tcW w:w="1280" w:type="dxa"/>
          </w:tcPr>
          <w:p w14:paraId="27A20FCE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0F4519F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6902FC0A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4C23BBBF" w14:textId="77777777" w:rsidTr="00FD67FC">
        <w:trPr>
          <w:jc w:val="center"/>
        </w:trPr>
        <w:tc>
          <w:tcPr>
            <w:tcW w:w="1983" w:type="dxa"/>
            <w:vAlign w:val="center"/>
          </w:tcPr>
          <w:p w14:paraId="3DE34E20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200k</w:t>
            </w:r>
          </w:p>
        </w:tc>
        <w:tc>
          <w:tcPr>
            <w:tcW w:w="1280" w:type="dxa"/>
          </w:tcPr>
          <w:p w14:paraId="543906DA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2AC8C23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72D0B7A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4694C389" w14:textId="77777777" w:rsidTr="00FD67FC">
        <w:trPr>
          <w:jc w:val="center"/>
        </w:trPr>
        <w:tc>
          <w:tcPr>
            <w:tcW w:w="1983" w:type="dxa"/>
            <w:vAlign w:val="center"/>
          </w:tcPr>
          <w:p w14:paraId="11E65BF1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500k</w:t>
            </w:r>
          </w:p>
        </w:tc>
        <w:tc>
          <w:tcPr>
            <w:tcW w:w="1280" w:type="dxa"/>
          </w:tcPr>
          <w:p w14:paraId="4D61DFF3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3ED95E58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3405337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50B0AB07" w14:textId="77777777" w:rsidTr="00FD67FC">
        <w:trPr>
          <w:jc w:val="center"/>
        </w:trPr>
        <w:tc>
          <w:tcPr>
            <w:tcW w:w="1983" w:type="dxa"/>
            <w:vAlign w:val="center"/>
          </w:tcPr>
          <w:p w14:paraId="541E2E0B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1M</w:t>
            </w:r>
          </w:p>
        </w:tc>
        <w:tc>
          <w:tcPr>
            <w:tcW w:w="1280" w:type="dxa"/>
          </w:tcPr>
          <w:p w14:paraId="24D93C95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3CF5D8C6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3E8A0A0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296CAB" w:rsidRPr="00CC48F2" w14:paraId="1220F9D1" w14:textId="77777777" w:rsidTr="00FD67FC">
        <w:trPr>
          <w:jc w:val="center"/>
        </w:trPr>
        <w:tc>
          <w:tcPr>
            <w:tcW w:w="1983" w:type="dxa"/>
            <w:vAlign w:val="center"/>
          </w:tcPr>
          <w:p w14:paraId="249E139F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10M</w:t>
            </w:r>
          </w:p>
        </w:tc>
        <w:tc>
          <w:tcPr>
            <w:tcW w:w="1280" w:type="dxa"/>
          </w:tcPr>
          <w:p w14:paraId="5F6379B3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vAlign w:val="center"/>
          </w:tcPr>
          <w:p w14:paraId="0640B80D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48" w:type="dxa"/>
            <w:vAlign w:val="center"/>
          </w:tcPr>
          <w:p w14:paraId="7BE16D09" w14:textId="77777777" w:rsidR="00296CAB" w:rsidRPr="00CC48F2" w:rsidRDefault="00296CAB" w:rsidP="00FD67FC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161C9108" w14:textId="77777777" w:rsidR="00296CAB" w:rsidRPr="00CC48F2" w:rsidRDefault="00296CAB" w:rsidP="00296CAB">
      <w:pPr>
        <w:rPr>
          <w:rFonts w:ascii="Arial" w:eastAsia="標楷體" w:hAnsi="Arial" w:cs="Arial"/>
          <w:sz w:val="28"/>
          <w:szCs w:val="28"/>
        </w:rPr>
      </w:pPr>
    </w:p>
    <w:p w14:paraId="60F4AC08" w14:textId="77777777" w:rsidR="00296CAB" w:rsidRPr="00CC48F2" w:rsidRDefault="00296CAB" w:rsidP="00296CAB">
      <w:pPr>
        <w:numPr>
          <w:ilvl w:val="0"/>
          <w:numId w:val="2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Problem 1</w:t>
      </w:r>
    </w:p>
    <w:p w14:paraId="25789DBA" w14:textId="77777777" w:rsidR="00296CAB" w:rsidRPr="00CC48F2" w:rsidRDefault="00296CAB" w:rsidP="00296CAB">
      <w:pPr>
        <w:ind w:left="960" w:firstLine="480"/>
        <w:jc w:val="both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  <w:szCs w:val="24"/>
        </w:rPr>
        <w:t xml:space="preserve">Use MATLAB or Excel to plot the open-loop Bode plot according to Table </w:t>
      </w:r>
      <w:r>
        <w:rPr>
          <w:rFonts w:ascii="Arial" w:eastAsia="標楷體" w:hAnsi="Arial" w:cs="Arial" w:hint="eastAsia"/>
          <w:szCs w:val="24"/>
        </w:rPr>
        <w:t>4.</w:t>
      </w:r>
      <w:r w:rsidRPr="00CC48F2">
        <w:rPr>
          <w:rFonts w:ascii="Arial" w:eastAsia="標楷體" w:hAnsi="Arial" w:cs="Arial" w:hint="eastAsia"/>
          <w:szCs w:val="24"/>
        </w:rPr>
        <w:t xml:space="preserve">2 and the closed-loop Bode plot according to Table </w:t>
      </w:r>
      <w:r>
        <w:rPr>
          <w:rFonts w:ascii="Arial" w:eastAsia="標楷體" w:hAnsi="Arial" w:cs="Arial" w:hint="eastAsia"/>
          <w:szCs w:val="24"/>
        </w:rPr>
        <w:t>4.</w:t>
      </w:r>
      <w:r w:rsidRPr="00CC48F2">
        <w:rPr>
          <w:rFonts w:ascii="Arial" w:eastAsia="標楷體" w:hAnsi="Arial" w:cs="Arial" w:hint="eastAsia"/>
          <w:szCs w:val="24"/>
        </w:rPr>
        <w:t xml:space="preserve">3 and Table </w:t>
      </w:r>
      <w:r>
        <w:rPr>
          <w:rFonts w:ascii="Arial" w:eastAsia="標楷體" w:hAnsi="Arial" w:cs="Arial" w:hint="eastAsia"/>
          <w:szCs w:val="24"/>
        </w:rPr>
        <w:t>4.</w:t>
      </w:r>
      <w:r w:rsidRPr="00CC48F2">
        <w:rPr>
          <w:rFonts w:ascii="Arial" w:eastAsia="標楷體" w:hAnsi="Arial" w:cs="Arial" w:hint="eastAsia"/>
          <w:szCs w:val="24"/>
        </w:rPr>
        <w:t xml:space="preserve">4. </w:t>
      </w:r>
    </w:p>
    <w:p w14:paraId="1F47B4DA" w14:textId="77777777" w:rsidR="00296CAB" w:rsidRPr="00CC48F2" w:rsidRDefault="00296CAB" w:rsidP="00296CAB">
      <w:pPr>
        <w:rPr>
          <w:rFonts w:ascii="Arial" w:eastAsia="標楷體" w:hAnsi="Arial" w:cs="Arial"/>
          <w:szCs w:val="24"/>
        </w:rPr>
      </w:pPr>
    </w:p>
    <w:p w14:paraId="1CF1BF3A" w14:textId="77777777" w:rsidR="00296CAB" w:rsidRPr="00CC48F2" w:rsidRDefault="00296CAB" w:rsidP="00296CAB">
      <w:pPr>
        <w:numPr>
          <w:ilvl w:val="0"/>
          <w:numId w:val="2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Problem 2</w:t>
      </w:r>
    </w:p>
    <w:p w14:paraId="0141D81C" w14:textId="77777777" w:rsidR="00296CAB" w:rsidRPr="00CC48F2" w:rsidRDefault="00296CAB" w:rsidP="00296CAB">
      <w:pPr>
        <w:ind w:left="960" w:firstLine="480"/>
        <w:jc w:val="both"/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 xml:space="preserve">Compare the two Bode plots which have different </w:t>
      </w:r>
      <w:r w:rsidR="00000000">
        <w:rPr>
          <w:rFonts w:ascii="Arial" w:eastAsia="標楷體" w:hAnsi="標楷體" w:cs="Arial"/>
          <w:position w:val="-10"/>
          <w:sz w:val="28"/>
          <w:szCs w:val="28"/>
        </w:rPr>
        <w:pict w14:anchorId="3C17F024">
          <v:shape id="_x0000_i1029" type="#_x0000_t75" style="width:11pt;height:15pt">
            <v:imagedata r:id="rId10" o:title=""/>
          </v:shape>
        </w:pict>
      </w:r>
      <w:r w:rsidRPr="00CC48F2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CC48F2">
        <w:rPr>
          <w:rFonts w:ascii="Arial" w:eastAsia="標楷體" w:hAnsi="標楷體" w:cs="Arial" w:hint="eastAsia"/>
          <w:szCs w:val="24"/>
        </w:rPr>
        <w:t>values</w:t>
      </w:r>
      <w:r w:rsidRPr="00CC48F2">
        <w:rPr>
          <w:rFonts w:ascii="Arial" w:eastAsia="標楷體" w:hAnsi="Arial" w:cs="Arial" w:hint="eastAsia"/>
          <w:szCs w:val="24"/>
        </w:rPr>
        <w:t xml:space="preserve">. </w:t>
      </w:r>
      <w:r w:rsidRPr="00CC48F2">
        <w:rPr>
          <w:rFonts w:ascii="Arial" w:eastAsia="標楷體" w:hAnsi="Arial" w:cs="Arial"/>
          <w:szCs w:val="24"/>
        </w:rPr>
        <w:t>W</w:t>
      </w:r>
      <w:r w:rsidRPr="00CC48F2">
        <w:rPr>
          <w:rFonts w:ascii="Arial" w:eastAsia="標楷體" w:hAnsi="Arial" w:cs="Arial" w:hint="eastAsia"/>
          <w:szCs w:val="24"/>
        </w:rPr>
        <w:t>hat</w:t>
      </w:r>
      <w:r w:rsidRPr="00CC48F2">
        <w:rPr>
          <w:rFonts w:ascii="Arial" w:eastAsia="標楷體" w:hAnsi="Arial" w:cs="Arial"/>
          <w:szCs w:val="24"/>
        </w:rPr>
        <w:t xml:space="preserve"> are</w:t>
      </w:r>
      <w:r w:rsidRPr="00CC48F2">
        <w:rPr>
          <w:rFonts w:ascii="Arial" w:eastAsia="標楷體" w:hAnsi="Arial" w:cs="Arial" w:hint="eastAsia"/>
          <w:szCs w:val="24"/>
        </w:rPr>
        <w:t xml:space="preserve"> the difference</w:t>
      </w:r>
      <w:r w:rsidRPr="00CC48F2">
        <w:rPr>
          <w:rFonts w:ascii="Arial" w:eastAsia="標楷體" w:hAnsi="Arial" w:cs="Arial"/>
          <w:szCs w:val="24"/>
        </w:rPr>
        <w:t>s</w:t>
      </w:r>
      <w:r w:rsidRPr="00CC48F2">
        <w:rPr>
          <w:rFonts w:ascii="Arial" w:eastAsia="標楷體" w:hAnsi="Arial" w:cs="Arial" w:hint="eastAsia"/>
          <w:szCs w:val="24"/>
        </w:rPr>
        <w:t>? If a larger feedback ratio (</w:t>
      </w:r>
      <w:r w:rsidRPr="00CC48F2">
        <w:rPr>
          <w:rFonts w:ascii="Arial" w:eastAsia="標楷體" w:hAnsi="Arial" w:cs="Arial"/>
          <w:szCs w:val="24"/>
        </w:rPr>
        <w:t xml:space="preserve">e.g. </w:t>
      </w:r>
      <w:r w:rsidR="00000000">
        <w:rPr>
          <w:rFonts w:ascii="Arial" w:eastAsia="標楷體" w:hAnsi="標楷體" w:cs="Arial"/>
          <w:position w:val="-10"/>
          <w:sz w:val="28"/>
          <w:szCs w:val="28"/>
        </w:rPr>
        <w:pict w14:anchorId="7D645690">
          <v:shape id="_x0000_i1030" type="#_x0000_t75" style="width:11pt;height:15pt">
            <v:imagedata r:id="rId11" o:title=""/>
          </v:shape>
        </w:pict>
      </w:r>
      <w:r w:rsidRPr="00CC48F2">
        <w:rPr>
          <w:rFonts w:ascii="Arial" w:eastAsia="標楷體" w:hAnsi="標楷體" w:cs="Arial" w:hint="eastAsia"/>
          <w:sz w:val="28"/>
          <w:szCs w:val="28"/>
        </w:rPr>
        <w:t>=</w:t>
      </w:r>
      <w:r w:rsidR="00000000">
        <w:rPr>
          <w:rFonts w:ascii="Arial" w:eastAsia="標楷體" w:hAnsi="標楷體" w:cs="Arial"/>
          <w:position w:val="-24"/>
          <w:sz w:val="28"/>
          <w:szCs w:val="28"/>
        </w:rPr>
        <w:pict w14:anchorId="0D59C914">
          <v:shape id="_x0000_i1031" type="#_x0000_t75" style="width:22pt;height:31pt">
            <v:imagedata r:id="rId12" o:title=""/>
          </v:shape>
        </w:pict>
      </w:r>
      <w:r w:rsidRPr="00CC48F2">
        <w:rPr>
          <w:rFonts w:ascii="Arial" w:eastAsia="標楷體" w:hAnsi="Arial" w:cs="Arial" w:hint="eastAsia"/>
          <w:szCs w:val="24"/>
        </w:rPr>
        <w:t xml:space="preserve">) is </w:t>
      </w:r>
      <w:r w:rsidRPr="00CC48F2">
        <w:rPr>
          <w:rFonts w:ascii="Arial" w:eastAsia="標楷體" w:hAnsi="Arial" w:cs="Arial"/>
          <w:szCs w:val="24"/>
        </w:rPr>
        <w:t>used</w:t>
      </w:r>
      <w:r w:rsidRPr="00CC48F2">
        <w:rPr>
          <w:rFonts w:ascii="Arial" w:eastAsia="標楷體" w:hAnsi="Arial" w:cs="Arial" w:hint="eastAsia"/>
          <w:szCs w:val="24"/>
        </w:rPr>
        <w:t>, try to predict what will happen on OPAMP output node?</w:t>
      </w:r>
    </w:p>
    <w:p w14:paraId="560C5AF3" w14:textId="77777777" w:rsidR="00296CAB" w:rsidRPr="00CC48F2" w:rsidRDefault="00296CAB" w:rsidP="00296CAB">
      <w:pPr>
        <w:rPr>
          <w:rFonts w:ascii="Arial" w:eastAsia="標楷體" w:hAnsi="Arial" w:cs="Arial"/>
          <w:szCs w:val="24"/>
        </w:rPr>
      </w:pPr>
    </w:p>
    <w:p w14:paraId="3309FFA2" w14:textId="77777777" w:rsidR="00296CAB" w:rsidRPr="00CC48F2" w:rsidRDefault="00296CAB" w:rsidP="00296CAB">
      <w:pPr>
        <w:numPr>
          <w:ilvl w:val="0"/>
          <w:numId w:val="2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Arial" w:cs="Arial" w:hint="eastAsia"/>
          <w:sz w:val="28"/>
          <w:szCs w:val="28"/>
        </w:rPr>
        <w:t>Bonus</w:t>
      </w:r>
    </w:p>
    <w:p w14:paraId="21A0C99D" w14:textId="77777777" w:rsidR="00296CAB" w:rsidRPr="00CC48F2" w:rsidRDefault="00296CAB" w:rsidP="00296CAB">
      <w:pPr>
        <w:ind w:leftChars="400" w:left="960" w:firstLineChars="200" w:firstLine="480"/>
        <w:jc w:val="both"/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In Exp.1, why can</w:t>
      </w:r>
      <w:r w:rsidRPr="00CC48F2">
        <w:rPr>
          <w:rFonts w:ascii="Arial" w:eastAsia="標楷體" w:hAnsi="Arial" w:cs="Arial"/>
          <w:szCs w:val="24"/>
        </w:rPr>
        <w:t>’</w:t>
      </w:r>
      <w:r w:rsidRPr="00CC48F2">
        <w:rPr>
          <w:rFonts w:ascii="Arial" w:eastAsia="標楷體" w:hAnsi="Arial" w:cs="Arial" w:hint="eastAsia"/>
          <w:szCs w:val="24"/>
        </w:rPr>
        <w:t>t we measure the open-loop gain directly? Try to explain your opinion. (Hint: you may need your pre-lab work.)</w:t>
      </w:r>
    </w:p>
    <w:p w14:paraId="306344C2" w14:textId="77777777" w:rsidR="00296CAB" w:rsidRPr="00CC48F2" w:rsidRDefault="00296CAB" w:rsidP="00296CAB">
      <w:pPr>
        <w:rPr>
          <w:rFonts w:ascii="Arial" w:eastAsia="標楷體" w:hAnsi="Arial" w:cs="Arial"/>
          <w:sz w:val="28"/>
          <w:szCs w:val="28"/>
        </w:rPr>
      </w:pPr>
    </w:p>
    <w:p w14:paraId="6B518D35" w14:textId="77777777" w:rsidR="00296CAB" w:rsidRPr="00CC48F2" w:rsidRDefault="00296CAB" w:rsidP="00296CAB">
      <w:pPr>
        <w:numPr>
          <w:ilvl w:val="0"/>
          <w:numId w:val="2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Conclusion</w:t>
      </w:r>
    </w:p>
    <w:p w14:paraId="32A31614" w14:textId="77777777" w:rsidR="00254A99" w:rsidRPr="00296CAB" w:rsidRDefault="00254A99" w:rsidP="00296CAB"/>
    <w:sectPr w:rsidR="00254A99" w:rsidRPr="00296CAB" w:rsidSect="00392E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60BF" w14:textId="77777777" w:rsidR="0025727A" w:rsidRDefault="0025727A" w:rsidP="001E15AB">
      <w:r>
        <w:separator/>
      </w:r>
    </w:p>
  </w:endnote>
  <w:endnote w:type="continuationSeparator" w:id="0">
    <w:p w14:paraId="037DD4A4" w14:textId="77777777" w:rsidR="0025727A" w:rsidRDefault="0025727A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4851" w14:textId="77777777" w:rsidR="00392EB8" w:rsidRDefault="00392E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03EF" w14:textId="6210117D" w:rsidR="00F13A6D" w:rsidRPr="009D14B5" w:rsidRDefault="00F13A6D" w:rsidP="00392EB8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</w:t>
    </w:r>
    <w:r w:rsidR="00E13ACB">
      <w:rPr>
        <w:rFonts w:ascii="Arial" w:eastAsia="標楷體" w:hAnsi="Arial" w:cs="Arial" w:hint="eastAsia"/>
        <w:sz w:val="17"/>
        <w:szCs w:val="17"/>
        <w:lang w:eastAsia="zh-TW"/>
      </w:rPr>
      <w:t xml:space="preserve">     </w:t>
    </w:r>
    <w:r w:rsidR="00392EB8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E13ACB">
      <w:rPr>
        <w:rFonts w:ascii="Arial" w:eastAsia="標楷體" w:hAnsi="Arial" w:cs="Arial" w:hint="eastAsia"/>
        <w:sz w:val="17"/>
        <w:szCs w:val="17"/>
        <w:lang w:eastAsia="zh-TW"/>
      </w:rPr>
      <w:t xml:space="preserve">             </w:t>
    </w:r>
    <w:r w:rsidR="00296CAB">
      <w:rPr>
        <w:rFonts w:ascii="Arial" w:eastAsia="標楷體" w:hAnsi="Arial" w:cs="Arial"/>
        <w:sz w:val="17"/>
        <w:szCs w:val="17"/>
        <w:lang w:eastAsia="zh-TW"/>
      </w:rPr>
      <w:t>4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E13ACB">
      <w:rPr>
        <w:rFonts w:ascii="Arial" w:eastAsia="標楷體" w:hAnsi="Arial" w:cs="Arial"/>
        <w:noProof/>
        <w:sz w:val="17"/>
        <w:szCs w:val="17"/>
      </w:rPr>
      <w:t>2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 w:rsidR="00392EB8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E13ACB">
      <w:rPr>
        <w:rFonts w:ascii="Arial" w:eastAsia="標楷體" w:hAnsi="Arial" w:cs="Arial" w:hint="eastAsia"/>
        <w:sz w:val="17"/>
        <w:szCs w:val="17"/>
        <w:lang w:eastAsia="zh-TW"/>
      </w:rPr>
      <w:t xml:space="preserve">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7D86" w14:textId="77777777" w:rsidR="00392EB8" w:rsidRDefault="00392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1AF1" w14:textId="77777777" w:rsidR="0025727A" w:rsidRDefault="0025727A" w:rsidP="001E15AB">
      <w:r>
        <w:separator/>
      </w:r>
    </w:p>
  </w:footnote>
  <w:footnote w:type="continuationSeparator" w:id="0">
    <w:p w14:paraId="0A6BA214" w14:textId="77777777" w:rsidR="0025727A" w:rsidRDefault="0025727A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2348" w14:textId="77777777" w:rsidR="00392EB8" w:rsidRDefault="00392E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F02A" w14:textId="77777777" w:rsidR="00392EB8" w:rsidRDefault="00392E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BC3" w14:textId="77777777" w:rsidR="00392EB8" w:rsidRDefault="00392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D1E2472C"/>
    <w:lvl w:ilvl="0" w:tplc="6C8253A8">
      <w:start w:val="1"/>
      <w:numFmt w:val="decimal"/>
      <w:lvlText w:val="(%1)"/>
      <w:lvlJc w:val="left"/>
      <w:pPr>
        <w:ind w:left="1320" w:hanging="360"/>
      </w:pPr>
      <w:rPr>
        <w:rFonts w:ascii="Arial" w:eastAsia="標楷體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72FB2"/>
    <w:multiLevelType w:val="hybridMultilevel"/>
    <w:tmpl w:val="D1E2472C"/>
    <w:lvl w:ilvl="0" w:tplc="6C8253A8">
      <w:start w:val="1"/>
      <w:numFmt w:val="decimal"/>
      <w:lvlText w:val="(%1)"/>
      <w:lvlJc w:val="left"/>
      <w:pPr>
        <w:ind w:left="1320" w:hanging="360"/>
      </w:pPr>
      <w:rPr>
        <w:rFonts w:ascii="Arial" w:eastAsia="標楷體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3FDA4AC5"/>
    <w:multiLevelType w:val="hybridMultilevel"/>
    <w:tmpl w:val="377E298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5EF35593"/>
    <w:multiLevelType w:val="hybridMultilevel"/>
    <w:tmpl w:val="D1E2472C"/>
    <w:lvl w:ilvl="0" w:tplc="6C8253A8">
      <w:start w:val="1"/>
      <w:numFmt w:val="decimal"/>
      <w:lvlText w:val="(%1)"/>
      <w:lvlJc w:val="left"/>
      <w:pPr>
        <w:ind w:left="1320" w:hanging="360"/>
      </w:pPr>
      <w:rPr>
        <w:rFonts w:ascii="Arial" w:eastAsia="標楷體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6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6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87661009">
    <w:abstractNumId w:val="36"/>
  </w:num>
  <w:num w:numId="2" w16cid:durableId="516769851">
    <w:abstractNumId w:val="77"/>
  </w:num>
  <w:num w:numId="3" w16cid:durableId="1058623509">
    <w:abstractNumId w:val="7"/>
  </w:num>
  <w:num w:numId="4" w16cid:durableId="1682312566">
    <w:abstractNumId w:val="38"/>
  </w:num>
  <w:num w:numId="5" w16cid:durableId="1319461377">
    <w:abstractNumId w:val="16"/>
  </w:num>
  <w:num w:numId="6" w16cid:durableId="1946039225">
    <w:abstractNumId w:val="39"/>
  </w:num>
  <w:num w:numId="7" w16cid:durableId="887837223">
    <w:abstractNumId w:val="13"/>
  </w:num>
  <w:num w:numId="8" w16cid:durableId="1650986548">
    <w:abstractNumId w:val="74"/>
  </w:num>
  <w:num w:numId="9" w16cid:durableId="1540389185">
    <w:abstractNumId w:val="34"/>
  </w:num>
  <w:num w:numId="10" w16cid:durableId="1867477740">
    <w:abstractNumId w:val="25"/>
  </w:num>
  <w:num w:numId="11" w16cid:durableId="1789350911">
    <w:abstractNumId w:val="65"/>
  </w:num>
  <w:num w:numId="12" w16cid:durableId="1787236026">
    <w:abstractNumId w:val="3"/>
  </w:num>
  <w:num w:numId="13" w16cid:durableId="1565750357">
    <w:abstractNumId w:val="60"/>
  </w:num>
  <w:num w:numId="14" w16cid:durableId="1074856814">
    <w:abstractNumId w:val="69"/>
  </w:num>
  <w:num w:numId="15" w16cid:durableId="1031489038">
    <w:abstractNumId w:val="40"/>
  </w:num>
  <w:num w:numId="16" w16cid:durableId="650141601">
    <w:abstractNumId w:val="2"/>
  </w:num>
  <w:num w:numId="17" w16cid:durableId="979463523">
    <w:abstractNumId w:val="72"/>
  </w:num>
  <w:num w:numId="18" w16cid:durableId="1158037230">
    <w:abstractNumId w:val="20"/>
  </w:num>
  <w:num w:numId="19" w16cid:durableId="2092922045">
    <w:abstractNumId w:val="29"/>
  </w:num>
  <w:num w:numId="20" w16cid:durableId="1471634783">
    <w:abstractNumId w:val="24"/>
  </w:num>
  <w:num w:numId="21" w16cid:durableId="2061710281">
    <w:abstractNumId w:val="1"/>
  </w:num>
  <w:num w:numId="22" w16cid:durableId="551968551">
    <w:abstractNumId w:val="21"/>
  </w:num>
  <w:num w:numId="23" w16cid:durableId="1554197825">
    <w:abstractNumId w:val="76"/>
  </w:num>
  <w:num w:numId="24" w16cid:durableId="181550721">
    <w:abstractNumId w:val="12"/>
  </w:num>
  <w:num w:numId="25" w16cid:durableId="1395471995">
    <w:abstractNumId w:val="48"/>
  </w:num>
  <w:num w:numId="26" w16cid:durableId="786656434">
    <w:abstractNumId w:val="57"/>
  </w:num>
  <w:num w:numId="27" w16cid:durableId="409691740">
    <w:abstractNumId w:val="59"/>
  </w:num>
  <w:num w:numId="28" w16cid:durableId="1155801724">
    <w:abstractNumId w:val="51"/>
  </w:num>
  <w:num w:numId="29" w16cid:durableId="421806370">
    <w:abstractNumId w:val="8"/>
  </w:num>
  <w:num w:numId="30" w16cid:durableId="677004815">
    <w:abstractNumId w:val="62"/>
  </w:num>
  <w:num w:numId="31" w16cid:durableId="1627613798">
    <w:abstractNumId w:val="45"/>
  </w:num>
  <w:num w:numId="32" w16cid:durableId="1701278802">
    <w:abstractNumId w:val="46"/>
  </w:num>
  <w:num w:numId="33" w16cid:durableId="1307055379">
    <w:abstractNumId w:val="19"/>
  </w:num>
  <w:num w:numId="34" w16cid:durableId="1338724816">
    <w:abstractNumId w:val="33"/>
  </w:num>
  <w:num w:numId="35" w16cid:durableId="1095979027">
    <w:abstractNumId w:val="5"/>
  </w:num>
  <w:num w:numId="36" w16cid:durableId="2132820834">
    <w:abstractNumId w:val="4"/>
  </w:num>
  <w:num w:numId="37" w16cid:durableId="1620260072">
    <w:abstractNumId w:val="44"/>
  </w:num>
  <w:num w:numId="38" w16cid:durableId="1927954312">
    <w:abstractNumId w:val="35"/>
  </w:num>
  <w:num w:numId="39" w16cid:durableId="789863045">
    <w:abstractNumId w:val="23"/>
  </w:num>
  <w:num w:numId="40" w16cid:durableId="1419474874">
    <w:abstractNumId w:val="15"/>
  </w:num>
  <w:num w:numId="41" w16cid:durableId="1737825286">
    <w:abstractNumId w:val="61"/>
  </w:num>
  <w:num w:numId="42" w16cid:durableId="100347422">
    <w:abstractNumId w:val="58"/>
  </w:num>
  <w:num w:numId="43" w16cid:durableId="1727335573">
    <w:abstractNumId w:val="27"/>
  </w:num>
  <w:num w:numId="44" w16cid:durableId="134686320">
    <w:abstractNumId w:val="9"/>
  </w:num>
  <w:num w:numId="45" w16cid:durableId="1103649536">
    <w:abstractNumId w:val="52"/>
  </w:num>
  <w:num w:numId="46" w16cid:durableId="829171606">
    <w:abstractNumId w:val="67"/>
  </w:num>
  <w:num w:numId="47" w16cid:durableId="240991049">
    <w:abstractNumId w:val="50"/>
  </w:num>
  <w:num w:numId="48" w16cid:durableId="1261256461">
    <w:abstractNumId w:val="37"/>
  </w:num>
  <w:num w:numId="49" w16cid:durableId="420561916">
    <w:abstractNumId w:val="41"/>
  </w:num>
  <w:num w:numId="50" w16cid:durableId="446973424">
    <w:abstractNumId w:val="42"/>
  </w:num>
  <w:num w:numId="51" w16cid:durableId="260340628">
    <w:abstractNumId w:val="28"/>
  </w:num>
  <w:num w:numId="52" w16cid:durableId="688724454">
    <w:abstractNumId w:val="47"/>
  </w:num>
  <w:num w:numId="53" w16cid:durableId="355735534">
    <w:abstractNumId w:val="54"/>
  </w:num>
  <w:num w:numId="54" w16cid:durableId="784731041">
    <w:abstractNumId w:val="0"/>
  </w:num>
  <w:num w:numId="55" w16cid:durableId="287124535">
    <w:abstractNumId w:val="49"/>
  </w:num>
  <w:num w:numId="56" w16cid:durableId="2123451302">
    <w:abstractNumId w:val="22"/>
  </w:num>
  <w:num w:numId="57" w16cid:durableId="942806765">
    <w:abstractNumId w:val="6"/>
  </w:num>
  <w:num w:numId="58" w16cid:durableId="116265945">
    <w:abstractNumId w:val="63"/>
  </w:num>
  <w:num w:numId="59" w16cid:durableId="344525350">
    <w:abstractNumId w:val="43"/>
  </w:num>
  <w:num w:numId="60" w16cid:durableId="1940479037">
    <w:abstractNumId w:val="66"/>
  </w:num>
  <w:num w:numId="61" w16cid:durableId="1746494656">
    <w:abstractNumId w:val="17"/>
  </w:num>
  <w:num w:numId="62" w16cid:durableId="159125533">
    <w:abstractNumId w:val="14"/>
  </w:num>
  <w:num w:numId="63" w16cid:durableId="1085877919">
    <w:abstractNumId w:val="10"/>
  </w:num>
  <w:num w:numId="64" w16cid:durableId="462967634">
    <w:abstractNumId w:val="18"/>
  </w:num>
  <w:num w:numId="65" w16cid:durableId="1686009196">
    <w:abstractNumId w:val="31"/>
  </w:num>
  <w:num w:numId="66" w16cid:durableId="212349215">
    <w:abstractNumId w:val="64"/>
  </w:num>
  <w:num w:numId="67" w16cid:durableId="133331122">
    <w:abstractNumId w:val="75"/>
  </w:num>
  <w:num w:numId="68" w16cid:durableId="140465740">
    <w:abstractNumId w:val="73"/>
  </w:num>
  <w:num w:numId="69" w16cid:durableId="330374463">
    <w:abstractNumId w:val="68"/>
  </w:num>
  <w:num w:numId="70" w16cid:durableId="2063018199">
    <w:abstractNumId w:val="71"/>
  </w:num>
  <w:num w:numId="71" w16cid:durableId="2143765964">
    <w:abstractNumId w:val="32"/>
  </w:num>
  <w:num w:numId="72" w16cid:durableId="858008018">
    <w:abstractNumId w:val="26"/>
  </w:num>
  <w:num w:numId="73" w16cid:durableId="1313754961">
    <w:abstractNumId w:val="55"/>
  </w:num>
  <w:num w:numId="74" w16cid:durableId="170460755">
    <w:abstractNumId w:val="56"/>
  </w:num>
  <w:num w:numId="75" w16cid:durableId="809633169">
    <w:abstractNumId w:val="11"/>
  </w:num>
  <w:num w:numId="76" w16cid:durableId="1134909924">
    <w:abstractNumId w:val="70"/>
  </w:num>
  <w:num w:numId="77" w16cid:durableId="950168176">
    <w:abstractNumId w:val="53"/>
  </w:num>
  <w:num w:numId="78" w16cid:durableId="788938105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DB8"/>
    <w:rsid w:val="00043D2B"/>
    <w:rsid w:val="0005410C"/>
    <w:rsid w:val="000541BD"/>
    <w:rsid w:val="00063774"/>
    <w:rsid w:val="000679AD"/>
    <w:rsid w:val="00084AEC"/>
    <w:rsid w:val="00084BA5"/>
    <w:rsid w:val="0008574F"/>
    <w:rsid w:val="00090E7F"/>
    <w:rsid w:val="00093B33"/>
    <w:rsid w:val="00097F59"/>
    <w:rsid w:val="000A1469"/>
    <w:rsid w:val="000A16C5"/>
    <w:rsid w:val="000A3D77"/>
    <w:rsid w:val="000A6865"/>
    <w:rsid w:val="000A6A88"/>
    <w:rsid w:val="000B19B6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E0446"/>
    <w:rsid w:val="000E2E87"/>
    <w:rsid w:val="000E37CF"/>
    <w:rsid w:val="000E5266"/>
    <w:rsid w:val="000E702D"/>
    <w:rsid w:val="000F6524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7026"/>
    <w:rsid w:val="0013745A"/>
    <w:rsid w:val="00142E32"/>
    <w:rsid w:val="00145232"/>
    <w:rsid w:val="0014612D"/>
    <w:rsid w:val="001464BA"/>
    <w:rsid w:val="0015450D"/>
    <w:rsid w:val="00155A83"/>
    <w:rsid w:val="00157363"/>
    <w:rsid w:val="00161D38"/>
    <w:rsid w:val="00161DFE"/>
    <w:rsid w:val="00162835"/>
    <w:rsid w:val="00164B7E"/>
    <w:rsid w:val="001662BA"/>
    <w:rsid w:val="001701E8"/>
    <w:rsid w:val="00170309"/>
    <w:rsid w:val="00171E3C"/>
    <w:rsid w:val="00174027"/>
    <w:rsid w:val="001751B8"/>
    <w:rsid w:val="00175A37"/>
    <w:rsid w:val="00176094"/>
    <w:rsid w:val="001837E8"/>
    <w:rsid w:val="00184C6C"/>
    <w:rsid w:val="00187CC4"/>
    <w:rsid w:val="00192698"/>
    <w:rsid w:val="00193CF0"/>
    <w:rsid w:val="001A04CC"/>
    <w:rsid w:val="001A38C9"/>
    <w:rsid w:val="001A6C89"/>
    <w:rsid w:val="001A6DAB"/>
    <w:rsid w:val="001A7D2E"/>
    <w:rsid w:val="001B1CC9"/>
    <w:rsid w:val="001B1E2B"/>
    <w:rsid w:val="001B390E"/>
    <w:rsid w:val="001B7427"/>
    <w:rsid w:val="001C006A"/>
    <w:rsid w:val="001C1643"/>
    <w:rsid w:val="001C3206"/>
    <w:rsid w:val="001C63DB"/>
    <w:rsid w:val="001D09F0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26686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5727A"/>
    <w:rsid w:val="0026260D"/>
    <w:rsid w:val="0026415B"/>
    <w:rsid w:val="00265316"/>
    <w:rsid w:val="00271261"/>
    <w:rsid w:val="002720D5"/>
    <w:rsid w:val="002740CA"/>
    <w:rsid w:val="00281BDA"/>
    <w:rsid w:val="00285C10"/>
    <w:rsid w:val="00285C9A"/>
    <w:rsid w:val="00290587"/>
    <w:rsid w:val="00296CAB"/>
    <w:rsid w:val="002971D5"/>
    <w:rsid w:val="002A0EB4"/>
    <w:rsid w:val="002A134F"/>
    <w:rsid w:val="002A272C"/>
    <w:rsid w:val="002B0694"/>
    <w:rsid w:val="002B13C5"/>
    <w:rsid w:val="002B53C9"/>
    <w:rsid w:val="002B5C20"/>
    <w:rsid w:val="002B625E"/>
    <w:rsid w:val="002C2C65"/>
    <w:rsid w:val="002D010D"/>
    <w:rsid w:val="002D5658"/>
    <w:rsid w:val="002D5D87"/>
    <w:rsid w:val="002D685B"/>
    <w:rsid w:val="002D7051"/>
    <w:rsid w:val="002F1276"/>
    <w:rsid w:val="002F3B4E"/>
    <w:rsid w:val="00300D28"/>
    <w:rsid w:val="003029BE"/>
    <w:rsid w:val="0030405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36293"/>
    <w:rsid w:val="00344F36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2EB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431B"/>
    <w:rsid w:val="00412CE8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25FE"/>
    <w:rsid w:val="00453850"/>
    <w:rsid w:val="004570FA"/>
    <w:rsid w:val="00460875"/>
    <w:rsid w:val="004611F6"/>
    <w:rsid w:val="00461CB7"/>
    <w:rsid w:val="004636AB"/>
    <w:rsid w:val="00466C71"/>
    <w:rsid w:val="00466F13"/>
    <w:rsid w:val="004673FF"/>
    <w:rsid w:val="00472D2C"/>
    <w:rsid w:val="004732E1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324"/>
    <w:rsid w:val="004E21B4"/>
    <w:rsid w:val="004E7D8C"/>
    <w:rsid w:val="004F204A"/>
    <w:rsid w:val="004F4D36"/>
    <w:rsid w:val="004F7757"/>
    <w:rsid w:val="004F7D03"/>
    <w:rsid w:val="00500E0D"/>
    <w:rsid w:val="00505CD5"/>
    <w:rsid w:val="00506B82"/>
    <w:rsid w:val="005103CA"/>
    <w:rsid w:val="0052000D"/>
    <w:rsid w:val="00520C6B"/>
    <w:rsid w:val="0052446B"/>
    <w:rsid w:val="0053041E"/>
    <w:rsid w:val="0053339A"/>
    <w:rsid w:val="005337E6"/>
    <w:rsid w:val="00534C3B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75F6A"/>
    <w:rsid w:val="00581DB5"/>
    <w:rsid w:val="00586045"/>
    <w:rsid w:val="0058715A"/>
    <w:rsid w:val="00587A72"/>
    <w:rsid w:val="005A1CA2"/>
    <w:rsid w:val="005A2784"/>
    <w:rsid w:val="005A52DF"/>
    <w:rsid w:val="005A55B9"/>
    <w:rsid w:val="005B127F"/>
    <w:rsid w:val="005B4D6E"/>
    <w:rsid w:val="005B71EA"/>
    <w:rsid w:val="005B73A6"/>
    <w:rsid w:val="005C5035"/>
    <w:rsid w:val="005D0946"/>
    <w:rsid w:val="005D4F86"/>
    <w:rsid w:val="005D66C3"/>
    <w:rsid w:val="005E0929"/>
    <w:rsid w:val="005E1816"/>
    <w:rsid w:val="005E38BA"/>
    <w:rsid w:val="005E3B23"/>
    <w:rsid w:val="005E3C22"/>
    <w:rsid w:val="005E63B4"/>
    <w:rsid w:val="005F0581"/>
    <w:rsid w:val="005F08DD"/>
    <w:rsid w:val="005F20B0"/>
    <w:rsid w:val="005F5035"/>
    <w:rsid w:val="0060112A"/>
    <w:rsid w:val="00604742"/>
    <w:rsid w:val="00605F66"/>
    <w:rsid w:val="006073EF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B8E"/>
    <w:rsid w:val="00643FAF"/>
    <w:rsid w:val="00651666"/>
    <w:rsid w:val="0065449E"/>
    <w:rsid w:val="00656A4B"/>
    <w:rsid w:val="006600A5"/>
    <w:rsid w:val="006633CD"/>
    <w:rsid w:val="00670B21"/>
    <w:rsid w:val="006733F3"/>
    <w:rsid w:val="00674077"/>
    <w:rsid w:val="00680268"/>
    <w:rsid w:val="00686480"/>
    <w:rsid w:val="006911C3"/>
    <w:rsid w:val="006926A6"/>
    <w:rsid w:val="00693625"/>
    <w:rsid w:val="0069438C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F0D5D"/>
    <w:rsid w:val="006F1F54"/>
    <w:rsid w:val="006F5473"/>
    <w:rsid w:val="006F642B"/>
    <w:rsid w:val="006F6BFB"/>
    <w:rsid w:val="006F76F5"/>
    <w:rsid w:val="00703819"/>
    <w:rsid w:val="00706DF0"/>
    <w:rsid w:val="007138C8"/>
    <w:rsid w:val="007155D2"/>
    <w:rsid w:val="00716826"/>
    <w:rsid w:val="00717339"/>
    <w:rsid w:val="00717D7A"/>
    <w:rsid w:val="007221F8"/>
    <w:rsid w:val="00725639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4B12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782"/>
    <w:rsid w:val="007E6DAA"/>
    <w:rsid w:val="007E773C"/>
    <w:rsid w:val="007F30FC"/>
    <w:rsid w:val="007F32B3"/>
    <w:rsid w:val="007F3F91"/>
    <w:rsid w:val="007F4A0E"/>
    <w:rsid w:val="007F5C48"/>
    <w:rsid w:val="00802E27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6D16"/>
    <w:rsid w:val="008426E3"/>
    <w:rsid w:val="008470F5"/>
    <w:rsid w:val="00847C03"/>
    <w:rsid w:val="00852BA5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72CD"/>
    <w:rsid w:val="008A00EB"/>
    <w:rsid w:val="008A1C16"/>
    <w:rsid w:val="008A2A26"/>
    <w:rsid w:val="008A3A72"/>
    <w:rsid w:val="008A61D2"/>
    <w:rsid w:val="008B011F"/>
    <w:rsid w:val="008B31F7"/>
    <w:rsid w:val="008B3FFE"/>
    <w:rsid w:val="008B4033"/>
    <w:rsid w:val="008B72CE"/>
    <w:rsid w:val="008C23C6"/>
    <w:rsid w:val="008C51B3"/>
    <w:rsid w:val="008C51FB"/>
    <w:rsid w:val="008D6D1F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663C"/>
    <w:rsid w:val="0095143F"/>
    <w:rsid w:val="0095392E"/>
    <w:rsid w:val="00960D32"/>
    <w:rsid w:val="00967E93"/>
    <w:rsid w:val="0097081C"/>
    <w:rsid w:val="00974175"/>
    <w:rsid w:val="00977041"/>
    <w:rsid w:val="009847C8"/>
    <w:rsid w:val="00991A83"/>
    <w:rsid w:val="00995DA8"/>
    <w:rsid w:val="009A4099"/>
    <w:rsid w:val="009A5727"/>
    <w:rsid w:val="009A5C6A"/>
    <w:rsid w:val="009B2840"/>
    <w:rsid w:val="009C320C"/>
    <w:rsid w:val="009C4F98"/>
    <w:rsid w:val="009C60B8"/>
    <w:rsid w:val="009C6CD9"/>
    <w:rsid w:val="009D14B5"/>
    <w:rsid w:val="009D21E7"/>
    <w:rsid w:val="009D5460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756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587E"/>
    <w:rsid w:val="00A97B8C"/>
    <w:rsid w:val="00AA15AC"/>
    <w:rsid w:val="00AA1A70"/>
    <w:rsid w:val="00AA4920"/>
    <w:rsid w:val="00AB28F7"/>
    <w:rsid w:val="00AB35B8"/>
    <w:rsid w:val="00AB43F3"/>
    <w:rsid w:val="00AB529A"/>
    <w:rsid w:val="00AB7ACC"/>
    <w:rsid w:val="00AB7CF5"/>
    <w:rsid w:val="00AC123B"/>
    <w:rsid w:val="00AC3ADC"/>
    <w:rsid w:val="00AC3BF1"/>
    <w:rsid w:val="00AC6C21"/>
    <w:rsid w:val="00AD25A5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056A7"/>
    <w:rsid w:val="00B12FFD"/>
    <w:rsid w:val="00B13BDC"/>
    <w:rsid w:val="00B13E66"/>
    <w:rsid w:val="00B14F31"/>
    <w:rsid w:val="00B3456C"/>
    <w:rsid w:val="00B36C5A"/>
    <w:rsid w:val="00B36FDD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4E2B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C0166"/>
    <w:rsid w:val="00BC626A"/>
    <w:rsid w:val="00BD1173"/>
    <w:rsid w:val="00BD719D"/>
    <w:rsid w:val="00BE0E3B"/>
    <w:rsid w:val="00BE191F"/>
    <w:rsid w:val="00BE2188"/>
    <w:rsid w:val="00BE263B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1FB0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3FBE"/>
    <w:rsid w:val="00CB5EA5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CF4C28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29C5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8168F"/>
    <w:rsid w:val="00D85C41"/>
    <w:rsid w:val="00D878D1"/>
    <w:rsid w:val="00D90D33"/>
    <w:rsid w:val="00D942FE"/>
    <w:rsid w:val="00D96725"/>
    <w:rsid w:val="00DA2FFB"/>
    <w:rsid w:val="00DA326E"/>
    <w:rsid w:val="00DA71C9"/>
    <w:rsid w:val="00DC5DC2"/>
    <w:rsid w:val="00DC7808"/>
    <w:rsid w:val="00DC7DFF"/>
    <w:rsid w:val="00DD02B2"/>
    <w:rsid w:val="00DD0546"/>
    <w:rsid w:val="00DD5928"/>
    <w:rsid w:val="00DD7E60"/>
    <w:rsid w:val="00DE369F"/>
    <w:rsid w:val="00DE5FF8"/>
    <w:rsid w:val="00DE796B"/>
    <w:rsid w:val="00DF1C21"/>
    <w:rsid w:val="00E02725"/>
    <w:rsid w:val="00E0338F"/>
    <w:rsid w:val="00E07C62"/>
    <w:rsid w:val="00E10A61"/>
    <w:rsid w:val="00E110A9"/>
    <w:rsid w:val="00E13ACB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6052"/>
    <w:rsid w:val="00E62C73"/>
    <w:rsid w:val="00E65ADF"/>
    <w:rsid w:val="00E75A5B"/>
    <w:rsid w:val="00E85DE5"/>
    <w:rsid w:val="00E86EAE"/>
    <w:rsid w:val="00E873EB"/>
    <w:rsid w:val="00E975F0"/>
    <w:rsid w:val="00EA2937"/>
    <w:rsid w:val="00EA421E"/>
    <w:rsid w:val="00EA444E"/>
    <w:rsid w:val="00EA468D"/>
    <w:rsid w:val="00EB044D"/>
    <w:rsid w:val="00EB5535"/>
    <w:rsid w:val="00EB622E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EF698B"/>
    <w:rsid w:val="00F00B17"/>
    <w:rsid w:val="00F05D1F"/>
    <w:rsid w:val="00F121D4"/>
    <w:rsid w:val="00F13A6D"/>
    <w:rsid w:val="00F15A6F"/>
    <w:rsid w:val="00F20FE9"/>
    <w:rsid w:val="00F2340B"/>
    <w:rsid w:val="00F30F60"/>
    <w:rsid w:val="00F32BE8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2E73"/>
    <w:rsid w:val="00FD4F6A"/>
    <w:rsid w:val="00FD54FC"/>
    <w:rsid w:val="00FD67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1474BB8E"/>
  <w15:chartTrackingRefBased/>
  <w15:docId w15:val="{490F1CEF-C0E9-4E95-83D5-25DD8985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6B07-4D8A-42A8-84BB-AFF47740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13</cp:revision>
  <cp:lastPrinted>2019-09-06T08:10:00Z</cp:lastPrinted>
  <dcterms:created xsi:type="dcterms:W3CDTF">2021-01-19T02:15:00Z</dcterms:created>
  <dcterms:modified xsi:type="dcterms:W3CDTF">2023-10-22T11:19:00Z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